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参与教育部思政课教师基本功展示交流活动名单</w:t>
      </w:r>
    </w:p>
    <w:tbl>
      <w:tblPr>
        <w:tblStyle w:val="3"/>
        <w:tblpPr w:leftFromText="180" w:rightFromText="180" w:vertAnchor="text" w:horzAnchor="page" w:tblpX="1451" w:tblpY="293"/>
        <w:tblOverlap w:val="never"/>
        <w:tblW w:w="14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45"/>
        <w:gridCol w:w="735"/>
        <w:gridCol w:w="735"/>
        <w:gridCol w:w="3045"/>
        <w:gridCol w:w="735"/>
        <w:gridCol w:w="2625"/>
        <w:gridCol w:w="1741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年龄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学校名称（规范全称）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展示学段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教学设计单元名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课堂实录与说课展示课题目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kern w:val="0"/>
                <w:sz w:val="24"/>
              </w:rPr>
              <w:t>时政述评主题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龚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</w:rPr>
              <w:t>38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兰州市七里河区王家堡小学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我们一家人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探寻优秀的家风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家风家训是思想政治理论课永恒的底色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李小仙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张掖市甘州区西街小学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五年级下册第三单元“百年追梦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复兴中华”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革命先驱孙中山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如何理解绿水青山就是金山银山的理念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胡义萍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嘉峪关市文殊镇中心小学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自主选择课余生活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学会沟通交流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战疫中彰显中国制度优势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张宝梅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白银市平川区乐雅学校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富强与创新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创新改变生活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弘扬伟大抗疫精神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凝聚磅礴奋进力量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慧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华亭市皇甫学校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师长情谊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家的意味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涵养优良家风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厚植家国情怀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丽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兰州一中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中国特色社会主义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伟大的改革开放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筑航天梦圆中国梦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陈绍凤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白银市第一中学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经济发展与社会进步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使市场在资源配置中起决定性作用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少年有为，强国有我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  <w:u w:val="single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D31"/>
    <w:rsid w:val="00013968"/>
    <w:rsid w:val="00163C43"/>
    <w:rsid w:val="00216B51"/>
    <w:rsid w:val="00225774"/>
    <w:rsid w:val="00300223"/>
    <w:rsid w:val="00341A3E"/>
    <w:rsid w:val="003D4E39"/>
    <w:rsid w:val="003E1B1D"/>
    <w:rsid w:val="003E2BFF"/>
    <w:rsid w:val="004056B4"/>
    <w:rsid w:val="004355B5"/>
    <w:rsid w:val="0056321C"/>
    <w:rsid w:val="00631715"/>
    <w:rsid w:val="006A2D31"/>
    <w:rsid w:val="006F1FCB"/>
    <w:rsid w:val="007462CA"/>
    <w:rsid w:val="0077697E"/>
    <w:rsid w:val="0078779F"/>
    <w:rsid w:val="007C2DC3"/>
    <w:rsid w:val="00812BD8"/>
    <w:rsid w:val="008E3C1F"/>
    <w:rsid w:val="008E7543"/>
    <w:rsid w:val="00A94AE5"/>
    <w:rsid w:val="00BB16FA"/>
    <w:rsid w:val="00C030E8"/>
    <w:rsid w:val="00C33A40"/>
    <w:rsid w:val="00C556AB"/>
    <w:rsid w:val="00D45E24"/>
    <w:rsid w:val="00D513A7"/>
    <w:rsid w:val="00E4395F"/>
    <w:rsid w:val="00F922DE"/>
    <w:rsid w:val="00FC5D35"/>
    <w:rsid w:val="00FC64F5"/>
    <w:rsid w:val="05037274"/>
    <w:rsid w:val="09BC6509"/>
    <w:rsid w:val="1F303121"/>
    <w:rsid w:val="21A54135"/>
    <w:rsid w:val="22940FB5"/>
    <w:rsid w:val="2F66243A"/>
    <w:rsid w:val="3F452D7A"/>
    <w:rsid w:val="50326502"/>
    <w:rsid w:val="5D654C31"/>
    <w:rsid w:val="60D875C7"/>
    <w:rsid w:val="6F825882"/>
    <w:rsid w:val="7918347B"/>
    <w:rsid w:val="791C74FA"/>
    <w:rsid w:val="794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72</Words>
  <Characters>413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2021-11-08T14:19:00Z</dcterms:created>
  <dc:creator>ASUS</dc:creator>
  <cp:lastModifiedBy>马小梅</cp:lastModifiedBy>
  <dcterms:modified xsi:type="dcterms:W3CDTF">2021-11-11T03:25:27Z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