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82086">
      <w:pPr>
        <w:widowControl/>
        <w:shd w:val="clear" w:color="auto" w:fill="FFFFFF"/>
        <w:spacing w:before="225" w:after="225" w:line="540" w:lineRule="exact"/>
        <w:contextualSpacing/>
        <w:rPr>
          <w:rFonts w:ascii="黑体" w:eastAsia="黑体" w:cs="宋体"/>
          <w:color w:val="000000"/>
          <w:kern w:val="0"/>
        </w:rPr>
      </w:pPr>
      <w:r>
        <w:rPr>
          <w:rFonts w:hint="eastAsia" w:ascii="黑体" w:eastAsia="黑体" w:cs="宋体"/>
          <w:color w:val="000000"/>
          <w:kern w:val="0"/>
        </w:rPr>
        <w:t>附件</w:t>
      </w:r>
    </w:p>
    <w:p w14:paraId="47DEDF73">
      <w:pPr>
        <w:widowControl/>
        <w:shd w:val="clear" w:color="auto" w:fill="FFFFFF"/>
        <w:spacing w:before="225" w:after="225" w:line="540" w:lineRule="exact"/>
        <w:contextualSpacing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</w:p>
    <w:p w14:paraId="11413CCC">
      <w:pPr>
        <w:widowControl/>
        <w:shd w:val="clear" w:color="auto" w:fill="FFFFFF"/>
        <w:spacing w:before="225" w:after="225" w:line="540" w:lineRule="exact"/>
        <w:contextualSpacing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拟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公示学校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名单</w:t>
      </w:r>
    </w:p>
    <w:bookmarkEnd w:id="0"/>
    <w:p w14:paraId="5FD95F8F">
      <w:pPr>
        <w:widowControl/>
        <w:shd w:val="clear" w:color="auto" w:fill="FFFFFF"/>
        <w:spacing w:before="225" w:after="225" w:line="540" w:lineRule="exact"/>
        <w:contextualSpacing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50D2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3B51EC84">
            <w:pPr>
              <w:widowControl/>
              <w:spacing w:before="225" w:after="225" w:line="36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校名称</w:t>
            </w:r>
          </w:p>
        </w:tc>
        <w:tc>
          <w:tcPr>
            <w:tcW w:w="1382" w:type="dxa"/>
            <w:noWrap w:val="0"/>
            <w:vAlign w:val="center"/>
          </w:tcPr>
          <w:p w14:paraId="7BD9E9E7">
            <w:pPr>
              <w:widowControl/>
              <w:spacing w:before="225" w:after="225" w:line="36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建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校基础</w:t>
            </w:r>
          </w:p>
        </w:tc>
        <w:tc>
          <w:tcPr>
            <w:tcW w:w="1383" w:type="dxa"/>
            <w:noWrap w:val="0"/>
            <w:vAlign w:val="center"/>
          </w:tcPr>
          <w:p w14:paraId="3C164DB4">
            <w:pPr>
              <w:widowControl/>
              <w:spacing w:before="225" w:after="225" w:line="36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举办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383" w:type="dxa"/>
            <w:noWrap w:val="0"/>
            <w:vAlign w:val="center"/>
          </w:tcPr>
          <w:p w14:paraId="00458193">
            <w:pPr>
              <w:widowControl/>
              <w:spacing w:before="225" w:after="225" w:line="36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办学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383" w:type="dxa"/>
            <w:noWrap w:val="0"/>
            <w:vAlign w:val="center"/>
          </w:tcPr>
          <w:p w14:paraId="57B9DE75">
            <w:pPr>
              <w:widowControl/>
              <w:spacing w:before="225" w:after="225" w:line="36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办学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类型、层次</w:t>
            </w:r>
          </w:p>
        </w:tc>
        <w:tc>
          <w:tcPr>
            <w:tcW w:w="1383" w:type="dxa"/>
            <w:noWrap w:val="0"/>
            <w:vAlign w:val="center"/>
          </w:tcPr>
          <w:p w14:paraId="3DA26DE8">
            <w:pPr>
              <w:widowControl/>
              <w:spacing w:before="225" w:after="225" w:line="36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办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学地址</w:t>
            </w:r>
          </w:p>
        </w:tc>
      </w:tr>
      <w:tr w14:paraId="1BF3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7D0D1825">
            <w:pPr>
              <w:widowControl/>
              <w:spacing w:before="225" w:after="225" w:line="40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天水师范大学</w:t>
            </w:r>
          </w:p>
        </w:tc>
        <w:tc>
          <w:tcPr>
            <w:tcW w:w="1382" w:type="dxa"/>
            <w:noWrap w:val="0"/>
            <w:vAlign w:val="center"/>
          </w:tcPr>
          <w:p w14:paraId="36F74138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天水师范学院</w:t>
            </w:r>
          </w:p>
        </w:tc>
        <w:tc>
          <w:tcPr>
            <w:tcW w:w="1383" w:type="dxa"/>
            <w:noWrap w:val="0"/>
            <w:vAlign w:val="center"/>
          </w:tcPr>
          <w:p w14:paraId="0AF0B1FB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甘肃省人民政府</w:t>
            </w:r>
          </w:p>
        </w:tc>
        <w:tc>
          <w:tcPr>
            <w:tcW w:w="1383" w:type="dxa"/>
            <w:noWrap w:val="0"/>
            <w:vAlign w:val="center"/>
          </w:tcPr>
          <w:p w14:paraId="29659394">
            <w:pPr>
              <w:widowControl/>
              <w:spacing w:before="225" w:after="225" w:line="40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hAnsi="微软雅黑" w:cs="宋体"/>
                <w:color w:val="000000"/>
                <w:kern w:val="0"/>
                <w:sz w:val="24"/>
                <w:szCs w:val="24"/>
              </w:rPr>
              <w:t>办</w:t>
            </w:r>
          </w:p>
        </w:tc>
        <w:tc>
          <w:tcPr>
            <w:tcW w:w="1383" w:type="dxa"/>
            <w:noWrap w:val="0"/>
            <w:vAlign w:val="center"/>
          </w:tcPr>
          <w:p w14:paraId="330BFE68">
            <w:pPr>
              <w:widowControl/>
              <w:spacing w:before="225" w:after="225" w:line="400" w:lineRule="exact"/>
              <w:contextualSpacing/>
              <w:jc w:val="center"/>
              <w:rPr>
                <w:rFonts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普通本科</w:t>
            </w:r>
          </w:p>
        </w:tc>
        <w:tc>
          <w:tcPr>
            <w:tcW w:w="1383" w:type="dxa"/>
            <w:noWrap w:val="0"/>
            <w:vAlign w:val="center"/>
          </w:tcPr>
          <w:p w14:paraId="76DAF939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天水市</w:t>
            </w:r>
          </w:p>
        </w:tc>
      </w:tr>
      <w:tr w14:paraId="55C9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2ECD4AD6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甘肃体育职业学院</w:t>
            </w:r>
          </w:p>
        </w:tc>
        <w:tc>
          <w:tcPr>
            <w:tcW w:w="1382" w:type="dxa"/>
            <w:noWrap w:val="0"/>
            <w:vAlign w:val="center"/>
          </w:tcPr>
          <w:p w14:paraId="58B8B053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甘肃体育运动学校</w:t>
            </w:r>
          </w:p>
        </w:tc>
        <w:tc>
          <w:tcPr>
            <w:tcW w:w="1383" w:type="dxa"/>
            <w:noWrap w:val="0"/>
            <w:vAlign w:val="center"/>
          </w:tcPr>
          <w:p w14:paraId="335E0794">
            <w:pPr>
              <w:widowControl/>
              <w:spacing w:before="225" w:after="225" w:line="400" w:lineRule="exact"/>
              <w:contextualSpacing/>
              <w:jc w:val="center"/>
              <w:rPr>
                <w:rFonts w:hint="default" w:hAnsi="微软雅黑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甘肃省体育局</w:t>
            </w:r>
          </w:p>
        </w:tc>
        <w:tc>
          <w:tcPr>
            <w:tcW w:w="1383" w:type="dxa"/>
            <w:noWrap w:val="0"/>
            <w:vAlign w:val="center"/>
          </w:tcPr>
          <w:p w14:paraId="0C132ECB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公办</w:t>
            </w:r>
          </w:p>
        </w:tc>
        <w:tc>
          <w:tcPr>
            <w:tcW w:w="1383" w:type="dxa"/>
            <w:noWrap w:val="0"/>
            <w:vAlign w:val="center"/>
          </w:tcPr>
          <w:p w14:paraId="28F799EE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高职学院</w:t>
            </w:r>
          </w:p>
        </w:tc>
        <w:tc>
          <w:tcPr>
            <w:tcW w:w="1383" w:type="dxa"/>
            <w:noWrap w:val="0"/>
            <w:vAlign w:val="center"/>
          </w:tcPr>
          <w:p w14:paraId="4E527DB5">
            <w:pPr>
              <w:widowControl/>
              <w:spacing w:before="225" w:after="225" w:line="400" w:lineRule="exact"/>
              <w:contextualSpacing/>
              <w:jc w:val="center"/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微软雅黑" w:cs="宋体"/>
                <w:color w:val="000000"/>
                <w:kern w:val="0"/>
                <w:sz w:val="24"/>
                <w:szCs w:val="24"/>
                <w:lang w:eastAsia="zh-CN"/>
              </w:rPr>
              <w:t>兰州市</w:t>
            </w:r>
          </w:p>
        </w:tc>
      </w:tr>
    </w:tbl>
    <w:p w14:paraId="602B09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TBmZWY1ZTE1NjIwOTFmNDkxYjg5NmRjZGZmYTIifQ=="/>
  </w:docVars>
  <w:rsids>
    <w:rsidRoot w:val="68F55011"/>
    <w:rsid w:val="68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黑体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2024-11-12T01:01:00Z</dcterms:created>
  <dc:creator>梦心魂</dc:creator>
  <cp:lastModifiedBy>梦心魂</cp:lastModifiedBy>
  <dcterms:modified xsi:type="dcterms:W3CDTF">2024-11-12T01:02:11Z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B918CD5ABBAB4F1194931E6E9D28A25D_11</vt:lpwstr>
  </property>
</Properties>
</file>